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46B7B" w:rsidRPr="000210DA" w:rsidRDefault="00A46B7B">
      <w:pPr>
        <w:jc w:val="center"/>
        <w:rPr>
          <w:b/>
          <w:sz w:val="32"/>
          <w:szCs w:val="32"/>
        </w:rPr>
      </w:pPr>
    </w:p>
    <w:p w14:paraId="00000002" w14:textId="77777777" w:rsidR="00A46B7B" w:rsidRPr="000210DA" w:rsidRDefault="00420B62">
      <w:pPr>
        <w:jc w:val="center"/>
        <w:rPr>
          <w:b/>
          <w:sz w:val="32"/>
          <w:szCs w:val="32"/>
        </w:rPr>
      </w:pPr>
      <w:r w:rsidRPr="000210DA">
        <w:rPr>
          <w:b/>
          <w:sz w:val="32"/>
          <w:szCs w:val="32"/>
        </w:rPr>
        <w:t>Information om passersystemet och porttelefonen</w:t>
      </w:r>
    </w:p>
    <w:p w14:paraId="00000003" w14:textId="404C18E7" w:rsidR="00A46B7B" w:rsidRPr="00073B97" w:rsidRDefault="00073B97" w:rsidP="00073B97">
      <w:pPr>
        <w:jc w:val="center"/>
        <w:rPr>
          <w:b/>
          <w:bCs/>
          <w:color w:val="FF0000"/>
          <w:sz w:val="24"/>
          <w:szCs w:val="24"/>
        </w:rPr>
      </w:pPr>
      <w:r w:rsidRPr="00073B97">
        <w:rPr>
          <w:b/>
          <w:bCs/>
          <w:color w:val="FF0000"/>
          <w:sz w:val="24"/>
          <w:szCs w:val="24"/>
        </w:rPr>
        <w:t xml:space="preserve">OBS. UTDELNING AV BRICKOR KOMMER ATT SKE MÅNDAG 6 MAJ 2024 FRÅN KLOCKAN 17:00 </w:t>
      </w:r>
      <w:r>
        <w:rPr>
          <w:b/>
          <w:bCs/>
          <w:color w:val="FF0000"/>
          <w:sz w:val="24"/>
          <w:szCs w:val="24"/>
        </w:rPr>
        <w:t>TILL</w:t>
      </w:r>
      <w:r w:rsidRPr="00073B97">
        <w:rPr>
          <w:b/>
          <w:bCs/>
          <w:color w:val="FF0000"/>
          <w:sz w:val="24"/>
          <w:szCs w:val="24"/>
        </w:rPr>
        <w:t xml:space="preserve"> 20:00 PÅ STYRELSENS KONTOR</w:t>
      </w:r>
    </w:p>
    <w:p w14:paraId="00000004" w14:textId="65400745" w:rsidR="00A46B7B" w:rsidRPr="000210DA" w:rsidRDefault="00420B62">
      <w:pPr>
        <w:rPr>
          <w:sz w:val="24"/>
          <w:szCs w:val="24"/>
        </w:rPr>
      </w:pPr>
      <w:r w:rsidRPr="000210DA">
        <w:rPr>
          <w:sz w:val="24"/>
          <w:szCs w:val="24"/>
        </w:rPr>
        <w:t xml:space="preserve">Hej samtliga medlemmar, inom en snar framtid kommer vi att gå över till att porten låses upp via vårt nya passersystem samt porttelefon. Detta innebär att ni inte längre kommer att använda nyckel för </w:t>
      </w:r>
      <w:r w:rsidRPr="000210DA">
        <w:rPr>
          <w:sz w:val="24"/>
          <w:szCs w:val="24"/>
        </w:rPr>
        <w:t>att låsa upp portdörren.</w:t>
      </w:r>
      <w:r w:rsidR="00073B97">
        <w:rPr>
          <w:sz w:val="24"/>
          <w:szCs w:val="24"/>
        </w:rPr>
        <w:t xml:space="preserve"> </w:t>
      </w:r>
      <w:r w:rsidR="00073B97" w:rsidRPr="004954B0">
        <w:rPr>
          <w:b/>
          <w:bCs/>
          <w:sz w:val="24"/>
          <w:szCs w:val="24"/>
        </w:rPr>
        <w:t xml:space="preserve">Ni kan börja använda brickorna redan nu för att öppna </w:t>
      </w:r>
      <w:r w:rsidR="00BF3959" w:rsidRPr="004954B0">
        <w:rPr>
          <w:b/>
          <w:bCs/>
          <w:sz w:val="24"/>
          <w:szCs w:val="24"/>
        </w:rPr>
        <w:t>portarna</w:t>
      </w:r>
      <w:r w:rsidR="00073B97" w:rsidRPr="004954B0">
        <w:rPr>
          <w:b/>
          <w:bCs/>
          <w:sz w:val="24"/>
          <w:szCs w:val="24"/>
        </w:rPr>
        <w:t xml:space="preserve">, men vi rekommenderar att ni behåller nycklar för </w:t>
      </w:r>
      <w:r>
        <w:rPr>
          <w:b/>
          <w:bCs/>
          <w:sz w:val="24"/>
          <w:szCs w:val="24"/>
        </w:rPr>
        <w:t>port &amp; tvättstuga samt övriga utrymmen</w:t>
      </w:r>
      <w:r w:rsidR="00073B97" w:rsidRPr="004954B0">
        <w:rPr>
          <w:b/>
          <w:bCs/>
          <w:sz w:val="24"/>
          <w:szCs w:val="24"/>
        </w:rPr>
        <w:t xml:space="preserve"> tills vidare.</w:t>
      </w:r>
    </w:p>
    <w:p w14:paraId="00000005" w14:textId="77777777" w:rsidR="00A46B7B" w:rsidRPr="000210DA" w:rsidRDefault="00420B62">
      <w:pPr>
        <w:rPr>
          <w:b/>
          <w:sz w:val="24"/>
          <w:szCs w:val="24"/>
        </w:rPr>
      </w:pPr>
      <w:r w:rsidRPr="000210DA">
        <w:rPr>
          <w:b/>
          <w:sz w:val="24"/>
          <w:szCs w:val="24"/>
        </w:rPr>
        <w:t>Hur fungerar passersystemet?</w:t>
      </w:r>
    </w:p>
    <w:p w14:paraId="00000006" w14:textId="77777777" w:rsidR="00A46B7B" w:rsidRPr="000210DA" w:rsidRDefault="00420B62">
      <w:pPr>
        <w:rPr>
          <w:sz w:val="24"/>
          <w:szCs w:val="24"/>
        </w:rPr>
      </w:pPr>
      <w:r w:rsidRPr="000210DA">
        <w:rPr>
          <w:sz w:val="24"/>
          <w:szCs w:val="24"/>
        </w:rPr>
        <w:t xml:space="preserve">För att komma in i porten behöver ni ha er passerbricka, som man då håller mot läsaren utanför porten vilket i sin tur leder till att dörren låses upp. </w:t>
      </w:r>
      <w:r w:rsidRPr="000210DA">
        <w:rPr>
          <w:b/>
          <w:sz w:val="24"/>
          <w:szCs w:val="24"/>
        </w:rPr>
        <w:t xml:space="preserve">Ni kommer totalt att få 3 brickor per lägenhet. </w:t>
      </w:r>
      <w:r w:rsidRPr="000210DA">
        <w:rPr>
          <w:sz w:val="24"/>
          <w:szCs w:val="24"/>
        </w:rPr>
        <w:t>Brickor 1 och 2 kommer att ha tillgång till samtliga portar i det egna lägenhetshuset, samtliga gaveldörrar (A &amp; C-huset) och portar där tvättstugor finns att tillgå (B &amp; D-huset). Bricka 3 kommer endast att ha tillgång till den egna porten och inget annat. Dörrarna kommer att vara låsta dygnet runt, vilket innebär att ni alltid ska ha er passerbricka med er.</w:t>
      </w:r>
    </w:p>
    <w:p w14:paraId="00000007" w14:textId="77777777" w:rsidR="00A46B7B" w:rsidRPr="000210DA" w:rsidRDefault="00420B62">
      <w:pPr>
        <w:rPr>
          <w:sz w:val="24"/>
          <w:szCs w:val="24"/>
        </w:rPr>
      </w:pPr>
      <w:r w:rsidRPr="000210DA">
        <w:rPr>
          <w:b/>
          <w:sz w:val="24"/>
          <w:szCs w:val="24"/>
        </w:rPr>
        <w:t xml:space="preserve">Exempel: </w:t>
      </w:r>
      <w:r w:rsidRPr="000210DA">
        <w:rPr>
          <w:sz w:val="24"/>
          <w:szCs w:val="24"/>
        </w:rPr>
        <w:t>Bor du på Ringvägen 56 och har bricka 1 eller 2, kommer du endast komma in i portar 52, 54, 56, 58 samt gaveldörrarna och tvättstugeportarna (58 &amp; 70).</w:t>
      </w:r>
    </w:p>
    <w:p w14:paraId="00000008" w14:textId="77777777" w:rsidR="00A46B7B" w:rsidRPr="000210DA" w:rsidRDefault="00420B62">
      <w:pPr>
        <w:rPr>
          <w:b/>
          <w:sz w:val="24"/>
          <w:szCs w:val="24"/>
        </w:rPr>
      </w:pPr>
      <w:r w:rsidRPr="000210DA">
        <w:rPr>
          <w:b/>
          <w:sz w:val="24"/>
          <w:szCs w:val="24"/>
        </w:rPr>
        <w:t>Hur fungerar porttelefonen?</w:t>
      </w:r>
    </w:p>
    <w:p w14:paraId="00000009" w14:textId="77777777" w:rsidR="00A46B7B" w:rsidRPr="000210DA" w:rsidRDefault="00420B62">
      <w:pPr>
        <w:rPr>
          <w:sz w:val="24"/>
          <w:szCs w:val="24"/>
        </w:rPr>
      </w:pPr>
      <w:r w:rsidRPr="000210DA">
        <w:rPr>
          <w:sz w:val="24"/>
          <w:szCs w:val="24"/>
        </w:rPr>
        <w:t xml:space="preserve">Vid besök så finns det en porttelefon på samtliga portar som besökaren ska använda sig av. Besökaren kan ringa upp er med hjälp av namnregistret mellan 07 – 21. </w:t>
      </w:r>
    </w:p>
    <w:p w14:paraId="0000000A" w14:textId="77777777" w:rsidR="00A46B7B" w:rsidRPr="000210DA" w:rsidRDefault="00420B62">
      <w:pPr>
        <w:numPr>
          <w:ilvl w:val="0"/>
          <w:numId w:val="1"/>
        </w:numPr>
        <w:pBdr>
          <w:top w:val="nil"/>
          <w:left w:val="nil"/>
          <w:bottom w:val="nil"/>
          <w:right w:val="nil"/>
          <w:between w:val="nil"/>
        </w:pBdr>
        <w:rPr>
          <w:sz w:val="24"/>
          <w:szCs w:val="24"/>
        </w:rPr>
      </w:pPr>
      <w:r w:rsidRPr="000210DA">
        <w:rPr>
          <w:sz w:val="24"/>
          <w:szCs w:val="24"/>
        </w:rPr>
        <w:t xml:space="preserve">För er som har valt att inte visa något namn i porttelefonen, så får besökaren slå det nummer ni har angett för porttelefonen. </w:t>
      </w:r>
    </w:p>
    <w:p w14:paraId="0000000B" w14:textId="77777777" w:rsidR="00A46B7B" w:rsidRPr="000210DA" w:rsidRDefault="00420B62">
      <w:pPr>
        <w:rPr>
          <w:sz w:val="24"/>
          <w:szCs w:val="24"/>
        </w:rPr>
      </w:pPr>
      <w:r w:rsidRPr="000210DA">
        <w:rPr>
          <w:sz w:val="24"/>
          <w:szCs w:val="24"/>
        </w:rPr>
        <w:t xml:space="preserve">Mellan 21 – 07 finns inga namn att tillgå i porttelefonen, vilket innebär att om ni får besök mellan dessa tider, behöver besökaren slå det nummer ni har angett för porttelefonen. </w:t>
      </w:r>
    </w:p>
    <w:p w14:paraId="0000000C" w14:textId="77777777" w:rsidR="00A46B7B" w:rsidRPr="000210DA" w:rsidRDefault="00420B62">
      <w:pPr>
        <w:rPr>
          <w:b/>
          <w:sz w:val="24"/>
          <w:szCs w:val="24"/>
        </w:rPr>
      </w:pPr>
      <w:r w:rsidRPr="000210DA">
        <w:rPr>
          <w:b/>
          <w:sz w:val="24"/>
          <w:szCs w:val="24"/>
        </w:rPr>
        <w:t>Hur öppnar jag porten via porttelefonen?</w:t>
      </w:r>
    </w:p>
    <w:p w14:paraId="0000000D" w14:textId="77777777" w:rsidR="00A46B7B" w:rsidRPr="000210DA" w:rsidRDefault="00420B62">
      <w:pPr>
        <w:rPr>
          <w:sz w:val="24"/>
          <w:szCs w:val="24"/>
        </w:rPr>
      </w:pPr>
      <w:r w:rsidRPr="000210DA">
        <w:rPr>
          <w:sz w:val="24"/>
          <w:szCs w:val="24"/>
        </w:rPr>
        <w:t xml:space="preserve">När det ringer i er telefon, svarar ni som vanligt, identifierar att det är rätt person som ska bli insläppt och trycker sedan på siffran 5 på er telefon för att låsa upp porten. </w:t>
      </w:r>
    </w:p>
    <w:sdt>
      <w:sdtPr>
        <w:tag w:val="goog_rdk_1"/>
        <w:id w:val="33396996"/>
      </w:sdtPr>
      <w:sdtEndPr/>
      <w:sdtContent>
        <w:p w14:paraId="0000000E" w14:textId="77777777" w:rsidR="00A46B7B" w:rsidRPr="000210DA" w:rsidRDefault="00420B62">
          <w:pPr>
            <w:numPr>
              <w:ilvl w:val="0"/>
              <w:numId w:val="1"/>
            </w:numPr>
            <w:pBdr>
              <w:top w:val="nil"/>
              <w:left w:val="nil"/>
              <w:bottom w:val="nil"/>
              <w:right w:val="nil"/>
              <w:between w:val="nil"/>
            </w:pBdr>
            <w:rPr>
              <w:b/>
              <w:sz w:val="24"/>
              <w:szCs w:val="24"/>
            </w:rPr>
          </w:pPr>
          <w:r w:rsidRPr="000210DA">
            <w:rPr>
              <w:b/>
              <w:sz w:val="24"/>
              <w:szCs w:val="24"/>
            </w:rPr>
            <w:t xml:space="preserve">Observera att gaveldörrarna inte har någon porttelefon, och kan därför endast öppnas med hjälp av bricka 1 eller 2. </w:t>
          </w:r>
          <w:sdt>
            <w:sdtPr>
              <w:tag w:val="goog_rdk_0"/>
              <w:id w:val="1015341057"/>
            </w:sdtPr>
            <w:sdtEndPr/>
            <w:sdtContent/>
          </w:sdt>
        </w:p>
      </w:sdtContent>
    </w:sdt>
    <w:sdt>
      <w:sdtPr>
        <w:tag w:val="goog_rdk_3"/>
        <w:id w:val="2097056309"/>
      </w:sdtPr>
      <w:sdtEndPr/>
      <w:sdtContent>
        <w:p w14:paraId="0000000F" w14:textId="77777777" w:rsidR="00A46B7B" w:rsidRPr="000210DA" w:rsidRDefault="00420B62">
          <w:pPr>
            <w:numPr>
              <w:ilvl w:val="0"/>
              <w:numId w:val="1"/>
            </w:numPr>
            <w:pBdr>
              <w:top w:val="nil"/>
              <w:left w:val="nil"/>
              <w:bottom w:val="nil"/>
              <w:right w:val="nil"/>
              <w:between w:val="nil"/>
            </w:pBdr>
            <w:rPr>
              <w:b/>
              <w:sz w:val="24"/>
              <w:szCs w:val="24"/>
            </w:rPr>
          </w:pPr>
          <w:sdt>
            <w:sdtPr>
              <w:tag w:val="goog_rdk_2"/>
              <w:id w:val="-1995863299"/>
            </w:sdtPr>
            <w:sdtEndPr/>
            <w:sdtContent>
              <w:r w:rsidRPr="000210DA">
                <w:rPr>
                  <w:b/>
                  <w:sz w:val="24"/>
                  <w:szCs w:val="24"/>
                </w:rPr>
                <w:t>Ett tips spara telefonnumret som porttelefonen ringer från i din mobil så riskerar du inte att missa några samtal.</w:t>
              </w:r>
            </w:sdtContent>
          </w:sdt>
        </w:p>
        <w:p w14:paraId="1EA3D95B" w14:textId="77777777" w:rsidR="000210DA" w:rsidRPr="000210DA" w:rsidRDefault="00420B62" w:rsidP="000210DA">
          <w:pPr>
            <w:pBdr>
              <w:top w:val="nil"/>
              <w:left w:val="nil"/>
              <w:bottom w:val="nil"/>
              <w:right w:val="nil"/>
              <w:between w:val="nil"/>
            </w:pBdr>
            <w:ind w:left="720"/>
            <w:rPr>
              <w:b/>
              <w:sz w:val="24"/>
              <w:szCs w:val="24"/>
            </w:rPr>
          </w:pPr>
        </w:p>
      </w:sdtContent>
    </w:sdt>
    <w:sdt>
      <w:sdtPr>
        <w:tag w:val="goog_rdk_5"/>
        <w:id w:val="-1002886370"/>
      </w:sdtPr>
      <w:sdtEndPr/>
      <w:sdtContent>
        <w:p w14:paraId="00000010" w14:textId="77777777" w:rsidR="00A46B7B" w:rsidRPr="000210DA" w:rsidRDefault="00420B62">
          <w:pPr>
            <w:numPr>
              <w:ilvl w:val="0"/>
              <w:numId w:val="1"/>
            </w:numPr>
            <w:pBdr>
              <w:top w:val="nil"/>
              <w:left w:val="nil"/>
              <w:bottom w:val="nil"/>
              <w:right w:val="nil"/>
              <w:between w:val="nil"/>
            </w:pBdr>
            <w:rPr>
              <w:b/>
              <w:sz w:val="24"/>
              <w:szCs w:val="24"/>
            </w:rPr>
          </w:pPr>
          <w:sdt>
            <w:sdtPr>
              <w:tag w:val="goog_rdk_4"/>
              <w:id w:val="1816610297"/>
            </w:sdtPr>
            <w:sdtEndPr/>
            <w:sdtContent>
              <w:r w:rsidRPr="000210DA">
                <w:rPr>
                  <w:b/>
                  <w:sz w:val="24"/>
                  <w:szCs w:val="24"/>
                </w:rPr>
                <w:t>Följande nummer är det som gäller:</w:t>
              </w:r>
            </w:sdtContent>
          </w:sdt>
        </w:p>
      </w:sdtContent>
    </w:sdt>
    <w:sdt>
      <w:sdtPr>
        <w:tag w:val="goog_rdk_7"/>
        <w:id w:val="636310806"/>
      </w:sdtPr>
      <w:sdtEndPr/>
      <w:sdtContent>
        <w:p w14:paraId="00000011" w14:textId="77777777" w:rsidR="00A46B7B" w:rsidRPr="000210DA" w:rsidRDefault="00420B62">
          <w:pPr>
            <w:pBdr>
              <w:top w:val="nil"/>
              <w:left w:val="nil"/>
              <w:bottom w:val="nil"/>
              <w:right w:val="nil"/>
              <w:between w:val="nil"/>
            </w:pBdr>
            <w:ind w:left="720"/>
            <w:rPr>
              <w:b/>
              <w:sz w:val="24"/>
              <w:szCs w:val="24"/>
            </w:rPr>
          </w:pPr>
          <w:sdt>
            <w:sdtPr>
              <w:tag w:val="goog_rdk_6"/>
              <w:id w:val="1893152698"/>
            </w:sdtPr>
            <w:sdtEndPr/>
            <w:sdtContent>
              <w:r w:rsidRPr="000210DA">
                <w:rPr>
                  <w:b/>
                  <w:sz w:val="24"/>
                  <w:szCs w:val="24"/>
                </w:rPr>
                <w:t>Ringvägen 48-50 / 08-42421621</w:t>
              </w:r>
            </w:sdtContent>
          </w:sdt>
        </w:p>
      </w:sdtContent>
    </w:sdt>
    <w:sdt>
      <w:sdtPr>
        <w:tag w:val="goog_rdk_9"/>
        <w:id w:val="-631941597"/>
      </w:sdtPr>
      <w:sdtEndPr/>
      <w:sdtContent>
        <w:p w14:paraId="00000012" w14:textId="77777777" w:rsidR="00A46B7B" w:rsidRPr="000210DA" w:rsidRDefault="00420B62">
          <w:pPr>
            <w:ind w:left="720"/>
            <w:rPr>
              <w:b/>
              <w:sz w:val="24"/>
              <w:szCs w:val="24"/>
            </w:rPr>
          </w:pPr>
          <w:sdt>
            <w:sdtPr>
              <w:tag w:val="goog_rdk_8"/>
              <w:id w:val="-1859802566"/>
            </w:sdtPr>
            <w:sdtEndPr/>
            <w:sdtContent>
              <w:r w:rsidRPr="000210DA">
                <w:rPr>
                  <w:b/>
                  <w:sz w:val="24"/>
                  <w:szCs w:val="24"/>
                </w:rPr>
                <w:t>Ringvägen 52-58 / 08-42421623</w:t>
              </w:r>
            </w:sdtContent>
          </w:sdt>
        </w:p>
      </w:sdtContent>
    </w:sdt>
    <w:sdt>
      <w:sdtPr>
        <w:tag w:val="goog_rdk_11"/>
        <w:id w:val="1172369684"/>
      </w:sdtPr>
      <w:sdtEndPr/>
      <w:sdtContent>
        <w:p w14:paraId="00000013" w14:textId="77777777" w:rsidR="00A46B7B" w:rsidRPr="000210DA" w:rsidRDefault="00420B62">
          <w:pPr>
            <w:ind w:left="720"/>
            <w:rPr>
              <w:b/>
              <w:sz w:val="24"/>
              <w:szCs w:val="24"/>
            </w:rPr>
          </w:pPr>
          <w:sdt>
            <w:sdtPr>
              <w:tag w:val="goog_rdk_10"/>
              <w:id w:val="-1061252462"/>
            </w:sdtPr>
            <w:sdtEndPr/>
            <w:sdtContent>
              <w:r w:rsidRPr="000210DA">
                <w:rPr>
                  <w:b/>
                  <w:sz w:val="24"/>
                  <w:szCs w:val="24"/>
                </w:rPr>
                <w:t>Ringvägen 60-62 / 08-42421624</w:t>
              </w:r>
            </w:sdtContent>
          </w:sdt>
        </w:p>
      </w:sdtContent>
    </w:sdt>
    <w:p w14:paraId="00000017" w14:textId="21EAE5EE" w:rsidR="00A46B7B" w:rsidRDefault="00420B62" w:rsidP="000210DA">
      <w:pPr>
        <w:ind w:left="720"/>
        <w:rPr>
          <w:b/>
          <w:sz w:val="24"/>
          <w:szCs w:val="24"/>
        </w:rPr>
      </w:pPr>
      <w:r w:rsidRPr="000210DA">
        <w:rPr>
          <w:b/>
          <w:sz w:val="24"/>
          <w:szCs w:val="24"/>
        </w:rPr>
        <w:t>Ringvägen 64-70 / 08-42421626</w:t>
      </w:r>
    </w:p>
    <w:p w14:paraId="14315AC8" w14:textId="77777777" w:rsidR="000210DA" w:rsidRPr="000210DA" w:rsidRDefault="000210DA" w:rsidP="000210DA">
      <w:pPr>
        <w:ind w:left="720"/>
        <w:rPr>
          <w:b/>
          <w:sz w:val="24"/>
          <w:szCs w:val="24"/>
        </w:rPr>
      </w:pPr>
    </w:p>
    <w:p w14:paraId="00000018" w14:textId="77777777" w:rsidR="00A46B7B" w:rsidRPr="000210DA" w:rsidRDefault="00420B62">
      <w:pPr>
        <w:rPr>
          <w:b/>
          <w:sz w:val="24"/>
          <w:szCs w:val="24"/>
        </w:rPr>
      </w:pPr>
      <w:sdt>
        <w:sdtPr>
          <w:tag w:val="goog_rdk_16"/>
          <w:id w:val="-1533182540"/>
        </w:sdtPr>
        <w:sdtEndPr/>
        <w:sdtContent/>
      </w:sdt>
      <w:r w:rsidRPr="000210DA">
        <w:rPr>
          <w:b/>
          <w:sz w:val="24"/>
          <w:szCs w:val="24"/>
        </w:rPr>
        <w:t>Kan jag beställa fler brickor?</w:t>
      </w:r>
    </w:p>
    <w:sdt>
      <w:sdtPr>
        <w:tag w:val="goog_rdk_18"/>
        <w:id w:val="-1574119434"/>
      </w:sdtPr>
      <w:sdtEndPr/>
      <w:sdtContent>
        <w:p w14:paraId="00000019" w14:textId="77777777" w:rsidR="00A46B7B" w:rsidRPr="000210DA" w:rsidRDefault="00420B62">
          <w:pPr>
            <w:rPr>
              <w:sz w:val="24"/>
              <w:szCs w:val="24"/>
            </w:rPr>
          </w:pPr>
          <w:r w:rsidRPr="000210DA">
            <w:rPr>
              <w:sz w:val="24"/>
              <w:szCs w:val="24"/>
            </w:rPr>
            <w:t>Om man önskar beställa fler brickor än de 3 som ingår från föreningen, eller behöver beställa nya för att man har tappat bort sin bricka, så görs det mot en kostnad som idag uppgår till 160 kr/bricka direkt via Brandbergens Låshörna.</w:t>
          </w:r>
          <w:sdt>
            <w:sdtPr>
              <w:tag w:val="goog_rdk_17"/>
              <w:id w:val="-802234829"/>
            </w:sdtPr>
            <w:sdtEndPr/>
            <w:sdtContent>
              <w:r w:rsidRPr="000210DA">
                <w:rPr>
                  <w:sz w:val="24"/>
                  <w:szCs w:val="24"/>
                </w:rPr>
                <w:t xml:space="preserve"> Extrabrickor får alltid den lägre behörigheten likt bricka 3. Brandbergens Låshörna är även behjälplig med byte av telefonnummer samt lösenord för portalen kostnaden för detta är idagsläget 130kr/ärende .</w:t>
              </w:r>
            </w:sdtContent>
          </w:sdt>
        </w:p>
      </w:sdtContent>
    </w:sdt>
    <w:p w14:paraId="0000001A" w14:textId="77777777" w:rsidR="00A46B7B" w:rsidRPr="000210DA" w:rsidRDefault="00420B62">
      <w:pPr>
        <w:rPr>
          <w:sz w:val="24"/>
          <w:szCs w:val="24"/>
        </w:rPr>
      </w:pPr>
      <w:sdt>
        <w:sdtPr>
          <w:tag w:val="goog_rdk_19"/>
          <w:id w:val="1551878933"/>
        </w:sdtPr>
        <w:sdtEndPr/>
        <w:sdtContent>
          <w:r w:rsidRPr="000210DA">
            <w:rPr>
              <w:sz w:val="24"/>
              <w:szCs w:val="24"/>
            </w:rPr>
            <w:t xml:space="preserve">OBS! Vid alla ovanstående ärenden skall man uppvisa lägenhetsavi samt legitimation. </w:t>
          </w:r>
        </w:sdtContent>
      </w:sdt>
      <w:r w:rsidRPr="000210DA">
        <w:rPr>
          <w:sz w:val="24"/>
          <w:szCs w:val="24"/>
        </w:rPr>
        <w:t xml:space="preserve"> </w:t>
      </w:r>
    </w:p>
    <w:sectPr w:rsidR="00A46B7B" w:rsidRPr="000210DA">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CA5F5" w14:textId="77777777" w:rsidR="00100715" w:rsidRDefault="00100715">
      <w:pPr>
        <w:spacing w:after="0" w:line="240" w:lineRule="auto"/>
      </w:pPr>
      <w:r>
        <w:separator/>
      </w:r>
    </w:p>
  </w:endnote>
  <w:endnote w:type="continuationSeparator" w:id="0">
    <w:p w14:paraId="0DE7C3A1" w14:textId="77777777" w:rsidR="00100715" w:rsidRDefault="0010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80671D4-D611-4F16-8DDF-4A994648702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81F8ACF-826A-40B5-A594-9B63297DD071}"/>
    <w:embedBold r:id="rId3" w:fontKey="{C6B73FCD-DFB3-4317-8F52-7ED24A7A6368}"/>
    <w:embedItalic r:id="rId4" w:fontKey="{2180FBE2-E305-4530-B680-8974A1B2EE88}"/>
  </w:font>
  <w:font w:name="Aptos Display">
    <w:charset w:val="00"/>
    <w:family w:val="swiss"/>
    <w:pitch w:val="variable"/>
    <w:sig w:usb0="20000287" w:usb1="00000003" w:usb2="00000000" w:usb3="00000000" w:csb0="0000019F" w:csb1="00000000"/>
    <w:embedRegular r:id="rId5" w:fontKey="{7027B7AF-CAA1-4809-903C-628D2CA5BF9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42EB5EC-CCA5-4992-A756-972FEA63C7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CBBFC" w14:textId="77777777" w:rsidR="00100715" w:rsidRDefault="00100715">
      <w:pPr>
        <w:spacing w:after="0" w:line="240" w:lineRule="auto"/>
      </w:pPr>
      <w:r>
        <w:separator/>
      </w:r>
    </w:p>
  </w:footnote>
  <w:footnote w:type="continuationSeparator" w:id="0">
    <w:p w14:paraId="78B64DD6" w14:textId="77777777" w:rsidR="00100715" w:rsidRDefault="001007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B" w14:textId="77777777" w:rsidR="00A46B7B" w:rsidRDefault="00420B62">
    <w:pPr>
      <w:pBdr>
        <w:top w:val="nil"/>
        <w:left w:val="nil"/>
        <w:bottom w:val="nil"/>
        <w:right w:val="nil"/>
        <w:between w:val="nil"/>
      </w:pBdr>
      <w:tabs>
        <w:tab w:val="center" w:pos="4536"/>
        <w:tab w:val="right" w:pos="9072"/>
      </w:tabs>
      <w:spacing w:after="0" w:line="240" w:lineRule="auto"/>
      <w:rPr>
        <w:color w:val="000000"/>
      </w:rPr>
    </w:pPr>
    <w:r>
      <w:rPr>
        <w:rFonts w:ascii="Calibri" w:eastAsia="Calibri" w:hAnsi="Calibri" w:cs="Calibri"/>
        <w:noProof/>
        <w:color w:val="000000"/>
      </w:rPr>
      <w:drawing>
        <wp:inline distT="0" distB="0" distL="0" distR="0" wp14:anchorId="796A982F" wp14:editId="095D2D67">
          <wp:extent cx="2009098" cy="1109021"/>
          <wp:effectExtent l="0" t="0" r="0" b="0"/>
          <wp:docPr id="6" name="image1.jpg" descr="Logga - Brf Åbygårdarna.jpg"/>
          <wp:cNvGraphicFramePr/>
          <a:graphic xmlns:a="http://schemas.openxmlformats.org/drawingml/2006/main">
            <a:graphicData uri="http://schemas.openxmlformats.org/drawingml/2006/picture">
              <pic:pic xmlns:pic="http://schemas.openxmlformats.org/drawingml/2006/picture">
                <pic:nvPicPr>
                  <pic:cNvPr id="0" name="image1.jpg" descr="Logga - Brf Åbygårdarna.jpg"/>
                  <pic:cNvPicPr preferRelativeResize="0"/>
                </pic:nvPicPr>
                <pic:blipFill>
                  <a:blip r:embed="rId1"/>
                  <a:srcRect/>
                  <a:stretch>
                    <a:fillRect/>
                  </a:stretch>
                </pic:blipFill>
                <pic:spPr>
                  <a:xfrm>
                    <a:off x="0" y="0"/>
                    <a:ext cx="2009098" cy="110902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562052"/>
    <w:multiLevelType w:val="multilevel"/>
    <w:tmpl w:val="2C74BE5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2285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7B"/>
    <w:rsid w:val="000210DA"/>
    <w:rsid w:val="00073B97"/>
    <w:rsid w:val="00100715"/>
    <w:rsid w:val="00420B62"/>
    <w:rsid w:val="004954B0"/>
    <w:rsid w:val="00A46B7B"/>
    <w:rsid w:val="00BF39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4894E"/>
  <w15:docId w15:val="{AF5A0E1F-341F-EB41-B4D0-6F49409C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sv-S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73B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C73B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C73B0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C73B0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C73B0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C73B0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C73B0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C73B0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C73B0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C73B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C73B0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C73B0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C73B0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C73B0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C73B0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C73B0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73B0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73B0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73B09"/>
    <w:rPr>
      <w:rFonts w:eastAsiaTheme="majorEastAsia" w:cstheme="majorBidi"/>
      <w:color w:val="272727" w:themeColor="text1" w:themeTint="D8"/>
    </w:rPr>
  </w:style>
  <w:style w:type="character" w:customStyle="1" w:styleId="RubrikChar">
    <w:name w:val="Rubrik Char"/>
    <w:basedOn w:val="Standardstycketeckensnitt"/>
    <w:link w:val="Rubrik"/>
    <w:uiPriority w:val="10"/>
    <w:rsid w:val="00C73B0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Pr>
      <w:color w:val="595959"/>
      <w:sz w:val="28"/>
      <w:szCs w:val="28"/>
    </w:rPr>
  </w:style>
  <w:style w:type="character" w:customStyle="1" w:styleId="UnderrubrikChar">
    <w:name w:val="Underrubrik Char"/>
    <w:basedOn w:val="Standardstycketeckensnitt"/>
    <w:link w:val="Underrubrik"/>
    <w:uiPriority w:val="11"/>
    <w:rsid w:val="00C73B0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73B0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C73B09"/>
    <w:rPr>
      <w:i/>
      <w:iCs/>
      <w:color w:val="404040" w:themeColor="text1" w:themeTint="BF"/>
    </w:rPr>
  </w:style>
  <w:style w:type="paragraph" w:styleId="Liststycke">
    <w:name w:val="List Paragraph"/>
    <w:basedOn w:val="Normal"/>
    <w:uiPriority w:val="34"/>
    <w:qFormat/>
    <w:rsid w:val="00C73B09"/>
    <w:pPr>
      <w:ind w:left="720"/>
      <w:contextualSpacing/>
    </w:pPr>
  </w:style>
  <w:style w:type="character" w:styleId="Starkbetoning">
    <w:name w:val="Intense Emphasis"/>
    <w:basedOn w:val="Standardstycketeckensnitt"/>
    <w:uiPriority w:val="21"/>
    <w:qFormat/>
    <w:rsid w:val="00C73B09"/>
    <w:rPr>
      <w:i/>
      <w:iCs/>
      <w:color w:val="0F4761" w:themeColor="accent1" w:themeShade="BF"/>
    </w:rPr>
  </w:style>
  <w:style w:type="paragraph" w:styleId="Starktcitat">
    <w:name w:val="Intense Quote"/>
    <w:basedOn w:val="Normal"/>
    <w:next w:val="Normal"/>
    <w:link w:val="StarktcitatChar"/>
    <w:uiPriority w:val="30"/>
    <w:qFormat/>
    <w:rsid w:val="00C73B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C73B09"/>
    <w:rPr>
      <w:i/>
      <w:iCs/>
      <w:color w:val="0F4761" w:themeColor="accent1" w:themeShade="BF"/>
    </w:rPr>
  </w:style>
  <w:style w:type="character" w:styleId="Starkreferens">
    <w:name w:val="Intense Reference"/>
    <w:basedOn w:val="Standardstycketeckensnitt"/>
    <w:uiPriority w:val="32"/>
    <w:qFormat/>
    <w:rsid w:val="00C73B09"/>
    <w:rPr>
      <w:b/>
      <w:bCs/>
      <w:smallCaps/>
      <w:color w:val="0F4761" w:themeColor="accent1" w:themeShade="BF"/>
      <w:spacing w:val="5"/>
    </w:rPr>
  </w:style>
  <w:style w:type="paragraph" w:styleId="Sidhuvud">
    <w:name w:val="header"/>
    <w:basedOn w:val="Normal"/>
    <w:link w:val="SidhuvudChar"/>
    <w:uiPriority w:val="99"/>
    <w:unhideWhenUsed/>
    <w:rsid w:val="00C73B0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73B09"/>
  </w:style>
  <w:style w:type="paragraph" w:styleId="Sidfot">
    <w:name w:val="footer"/>
    <w:basedOn w:val="Normal"/>
    <w:link w:val="SidfotChar"/>
    <w:uiPriority w:val="99"/>
    <w:unhideWhenUsed/>
    <w:rsid w:val="00C73B0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73B09"/>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uTHvcWEZK+Y5eiCxaajzzDozg==">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476</Words>
  <Characters>2523</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Brf Åbygårdarna</dc:creator>
  <cp:lastModifiedBy>Brf Åbygårdarna</cp:lastModifiedBy>
  <cp:revision>8</cp:revision>
  <dcterms:created xsi:type="dcterms:W3CDTF">2024-04-03T17:25:00Z</dcterms:created>
  <dcterms:modified xsi:type="dcterms:W3CDTF">2024-04-21T16:24:00Z</dcterms:modified>
</cp:coreProperties>
</file>